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774" w:rsidRPr="00CB25BA" w:rsidRDefault="001916CA">
      <w:pPr>
        <w:rPr>
          <w:b/>
        </w:rPr>
      </w:pPr>
      <w:r w:rsidRPr="00CB25BA">
        <w:rPr>
          <w:b/>
        </w:rPr>
        <w:t>A zsidó vallás fő jellemzői</w:t>
      </w:r>
    </w:p>
    <w:p w:rsidR="001916CA" w:rsidRDefault="001916CA" w:rsidP="001916CA">
      <w:pPr>
        <w:pStyle w:val="Listaszerbekezds"/>
        <w:numPr>
          <w:ilvl w:val="0"/>
          <w:numId w:val="1"/>
        </w:numPr>
      </w:pPr>
      <w:r>
        <w:t>Palesztina történetének fő forrása a Biblia ószövetségi része (a zsidók szent könyve)</w:t>
      </w:r>
    </w:p>
    <w:p w:rsidR="001916CA" w:rsidRDefault="001916CA" w:rsidP="001916CA">
      <w:pPr>
        <w:pStyle w:val="Listaszerbekezds"/>
        <w:numPr>
          <w:ilvl w:val="0"/>
          <w:numId w:val="1"/>
        </w:numPr>
      </w:pPr>
      <w:r>
        <w:t>Őrzi a kettős eredetet (ábrahámi=keleti, mózesi =nyugati)</w:t>
      </w:r>
    </w:p>
    <w:p w:rsidR="001916CA" w:rsidRDefault="001916CA" w:rsidP="001916CA">
      <w:pPr>
        <w:pStyle w:val="Listaszerbekezds"/>
        <w:numPr>
          <w:ilvl w:val="0"/>
          <w:numId w:val="1"/>
        </w:numPr>
      </w:pPr>
      <w:r>
        <w:t xml:space="preserve">Ábrahám fia Izsák, annak fia </w:t>
      </w:r>
      <w:proofErr w:type="spellStart"/>
      <w:r>
        <w:t>Jákób</w:t>
      </w:r>
      <w:proofErr w:type="spellEnd"/>
      <w:r>
        <w:t>, akinek 12 fia a 12 törzset jelképezi. Az éhínség elől Egyipt</w:t>
      </w:r>
      <w:r w:rsidR="00CB25BA">
        <w:t>omba menn</w:t>
      </w:r>
      <w:r>
        <w:t>ek, ahol József népe sokasod</w:t>
      </w:r>
      <w:r w:rsidR="00CB25BA">
        <w:t xml:space="preserve">ik, </w:t>
      </w:r>
      <w:r>
        <w:t xml:space="preserve">de a </w:t>
      </w:r>
      <w:proofErr w:type="gramStart"/>
      <w:r>
        <w:t>fáraó</w:t>
      </w:r>
      <w:r w:rsidR="00CB25BA">
        <w:t xml:space="preserve"> pusztulásra</w:t>
      </w:r>
      <w:proofErr w:type="gramEnd"/>
      <w:r w:rsidR="00CB25BA">
        <w:t xml:space="preserve"> ítéli</w:t>
      </w:r>
      <w:r>
        <w:t xml:space="preserve"> őket. </w:t>
      </w:r>
    </w:p>
    <w:p w:rsidR="001916CA" w:rsidRDefault="001916CA" w:rsidP="001916CA">
      <w:pPr>
        <w:pStyle w:val="Listaszerbekezds"/>
        <w:numPr>
          <w:ilvl w:val="0"/>
          <w:numId w:val="1"/>
        </w:numPr>
      </w:pPr>
      <w:r>
        <w:t>Móz</w:t>
      </w:r>
      <w:r w:rsidR="00CB25BA">
        <w:t xml:space="preserve">es a </w:t>
      </w:r>
      <w:proofErr w:type="spellStart"/>
      <w:r w:rsidR="00CB25BA">
        <w:t>Sínai-fsz.-en</w:t>
      </w:r>
      <w:proofErr w:type="spellEnd"/>
      <w:r w:rsidR="00CB25BA">
        <w:t xml:space="preserve"> bujdosva kapj</w:t>
      </w:r>
      <w:r>
        <w:t>a meg az Úr parancsát a zsidók Kánaánba való vezetésére (égő csipkebokor)</w:t>
      </w:r>
    </w:p>
    <w:p w:rsidR="001916CA" w:rsidRDefault="001916CA" w:rsidP="001916CA">
      <w:pPr>
        <w:pStyle w:val="Listaszerbekezds"/>
        <w:numPr>
          <w:ilvl w:val="0"/>
          <w:numId w:val="1"/>
        </w:numPr>
      </w:pPr>
      <w:r>
        <w:t>A sivatagban az Úr tö</w:t>
      </w:r>
      <w:r w:rsidR="00CB25BA">
        <w:t>rvényeket ad</w:t>
      </w:r>
      <w:r>
        <w:t xml:space="preserve"> népének (</w:t>
      </w:r>
      <w:r w:rsidR="00D277AF">
        <w:t xml:space="preserve">kőtáblák, </w:t>
      </w:r>
      <w:r>
        <w:t>tízparancsolat)</w:t>
      </w:r>
    </w:p>
    <w:p w:rsidR="004943DB" w:rsidRDefault="004943DB" w:rsidP="001916CA">
      <w:pPr>
        <w:pStyle w:val="Listaszerbekezds"/>
        <w:numPr>
          <w:ilvl w:val="0"/>
          <w:numId w:val="1"/>
        </w:numPr>
      </w:pPr>
      <w:r>
        <w:t>Az üdvözülés a választott nép kiváltsága</w:t>
      </w:r>
    </w:p>
    <w:p w:rsidR="00D277AF" w:rsidRDefault="00D277AF" w:rsidP="001916CA">
      <w:pPr>
        <w:pStyle w:val="Listaszerbekezds"/>
        <w:numPr>
          <w:ilvl w:val="0"/>
          <w:numId w:val="1"/>
        </w:numPr>
      </w:pPr>
      <w:r>
        <w:t>Salamon templomot épít Jeruzsálemben</w:t>
      </w:r>
    </w:p>
    <w:p w:rsidR="00D277AF" w:rsidRDefault="00CB25BA" w:rsidP="001916CA">
      <w:pPr>
        <w:pStyle w:val="Listaszerbekezds"/>
        <w:numPr>
          <w:ilvl w:val="0"/>
          <w:numId w:val="1"/>
        </w:numPr>
      </w:pPr>
      <w:r>
        <w:t>A Jahve-és</w:t>
      </w:r>
      <w:r w:rsidR="00D277AF">
        <w:t xml:space="preserve"> az </w:t>
      </w:r>
      <w:proofErr w:type="spellStart"/>
      <w:r w:rsidR="00D277AF">
        <w:t>Elohim-kultusz</w:t>
      </w:r>
      <w:proofErr w:type="spellEnd"/>
      <w:r w:rsidR="00D277AF">
        <w:t xml:space="preserve"> </w:t>
      </w:r>
      <w:proofErr w:type="gramStart"/>
      <w:r w:rsidR="00D277AF">
        <w:t>egybeolvad  (</w:t>
      </w:r>
      <w:proofErr w:type="gramEnd"/>
      <w:r w:rsidR="00D277AF">
        <w:t>Úr , Isten): Jahve a zsidók felett uralkodó egyetlen Isten</w:t>
      </w:r>
      <w:r w:rsidR="00E01B4D">
        <w:t xml:space="preserve"> (a két megőrzött teremtéstörténet jól mutatja ezt)</w:t>
      </w:r>
    </w:p>
    <w:p w:rsidR="00D277AF" w:rsidRDefault="00D277AF" w:rsidP="001916CA">
      <w:pPr>
        <w:pStyle w:val="Listaszerbekezds"/>
        <w:numPr>
          <w:ilvl w:val="0"/>
          <w:numId w:val="1"/>
        </w:numPr>
      </w:pPr>
      <w:r>
        <w:t>Salamon alatt</w:t>
      </w:r>
      <w:r w:rsidRPr="00D277AF">
        <w:t xml:space="preserve"> </w:t>
      </w:r>
      <w:r w:rsidR="00793AA0">
        <w:t xml:space="preserve">(Kr. e. 970—930, X. sz.) </w:t>
      </w:r>
      <w:r>
        <w:t>idegen kultuszok, halála után romló körülmények</w:t>
      </w:r>
    </w:p>
    <w:p w:rsidR="00D277AF" w:rsidRDefault="00D277AF" w:rsidP="001916CA">
      <w:pPr>
        <w:pStyle w:val="Listaszerbekezds"/>
        <w:numPr>
          <w:ilvl w:val="0"/>
          <w:numId w:val="1"/>
        </w:numPr>
      </w:pPr>
      <w:r>
        <w:t>P</w:t>
      </w:r>
      <w:r w:rsidR="00CB25BA">
        <w:t>róféták fellépése, akik</w:t>
      </w:r>
      <w:r>
        <w:t xml:space="preserve"> az Úr büntetését jövendölik Jahve elhagyása miatt</w:t>
      </w:r>
      <w:r w:rsidR="00CB25BA">
        <w:t xml:space="preserve"> (kis-és nagypróféták, az engedetlen próféta: Jónás—története kritikával illeti a választott nép képzetét)</w:t>
      </w:r>
    </w:p>
    <w:p w:rsidR="00D277AF" w:rsidRDefault="00D277AF" w:rsidP="001916CA">
      <w:pPr>
        <w:pStyle w:val="Listaszerbekezds"/>
        <w:numPr>
          <w:ilvl w:val="0"/>
          <w:numId w:val="1"/>
        </w:numPr>
      </w:pPr>
      <w:r>
        <w:t>Az ország szétesése, babiloni fogság</w:t>
      </w:r>
    </w:p>
    <w:p w:rsidR="00D277AF" w:rsidRDefault="00D277AF" w:rsidP="001916CA">
      <w:pPr>
        <w:pStyle w:val="Listaszerbekezds"/>
        <w:numPr>
          <w:ilvl w:val="0"/>
          <w:numId w:val="1"/>
        </w:numPr>
      </w:pPr>
      <w:r>
        <w:t>A vallás megtartja a zsidóságot, de az istenhit át is alakul: Jahve a</w:t>
      </w:r>
      <w:r w:rsidR="00CB25BA">
        <w:t xml:space="preserve"> mindenség teremtője és a földker</w:t>
      </w:r>
      <w:r>
        <w:t>e</w:t>
      </w:r>
      <w:r w:rsidR="00CB25BA">
        <w:t>k</w:t>
      </w:r>
      <w:r>
        <w:t>ség egyetlen istene</w:t>
      </w:r>
      <w:r w:rsidR="00CB25BA">
        <w:t>; szigorú monoteizmus</w:t>
      </w:r>
    </w:p>
    <w:p w:rsidR="00CB25BA" w:rsidRDefault="00CB25BA" w:rsidP="001916CA">
      <w:pPr>
        <w:pStyle w:val="Listaszerbekezds"/>
        <w:numPr>
          <w:ilvl w:val="0"/>
          <w:numId w:val="1"/>
        </w:numPr>
      </w:pPr>
      <w:r>
        <w:t xml:space="preserve">Az Ószövetség </w:t>
      </w:r>
      <w:proofErr w:type="spellStart"/>
      <w:r>
        <w:t>kanonizációja</w:t>
      </w:r>
      <w:proofErr w:type="spellEnd"/>
      <w:r>
        <w:t xml:space="preserve"> (kb. 1000 év termése)</w:t>
      </w:r>
      <w:r>
        <w:tab/>
        <w:t>[kanón=mérővessző, mérték]</w:t>
      </w:r>
    </w:p>
    <w:p w:rsidR="00CB25BA" w:rsidRDefault="00CB25BA" w:rsidP="001916CA">
      <w:pPr>
        <w:pStyle w:val="Listaszerbekezds"/>
        <w:numPr>
          <w:ilvl w:val="0"/>
          <w:numId w:val="1"/>
        </w:numPr>
      </w:pPr>
      <w:r>
        <w:t>A római korban követhetik vallásukat, ez segíti az idegen uralom elviselését</w:t>
      </w:r>
      <w:r w:rsidR="00E01B4D">
        <w:t>.</w:t>
      </w:r>
      <w:r w:rsidR="00E01B4D">
        <w:br/>
      </w:r>
      <w:r w:rsidR="00E01B4D" w:rsidRPr="004943DB">
        <w:rPr>
          <w:b/>
          <w:i/>
        </w:rPr>
        <w:t>A vallási hagyományok megőrzését képviselik a farizeusok (eredetileg írástudók)</w:t>
      </w:r>
      <w:r w:rsidR="00E01B4D">
        <w:t xml:space="preserve">. Szerintük a jeruzsálemi kultusznál fontosabb </w:t>
      </w:r>
      <w:r w:rsidR="00E01B4D" w:rsidRPr="004943DB">
        <w:rPr>
          <w:b/>
          <w:i/>
        </w:rPr>
        <w:t>a kis közösségek vallásgyakorlata a zsinagógákban</w:t>
      </w:r>
      <w:r w:rsidR="00E01B4D">
        <w:t xml:space="preserve"> (a gyülekezetek házaiban), ahol </w:t>
      </w:r>
      <w:r w:rsidR="00E01B4D" w:rsidRPr="004943DB">
        <w:rPr>
          <w:b/>
          <w:i/>
        </w:rPr>
        <w:t>a rabbik magyarázzák, értelmezik az Ószövetség tanítását</w:t>
      </w:r>
      <w:r w:rsidR="00E01B4D">
        <w:t>, vezetik a szertartásokat. A farizeusoknak nagy szerepük volt a zsidó vallás továbbélésében a jeruzsálemi templom pusztulása után.</w:t>
      </w:r>
    </w:p>
    <w:p w:rsidR="00E01B4D" w:rsidRDefault="00E01B4D" w:rsidP="004943DB">
      <w:pPr>
        <w:pStyle w:val="Listaszerbekezds"/>
        <w:numPr>
          <w:ilvl w:val="0"/>
          <w:numId w:val="1"/>
        </w:numPr>
        <w:ind w:left="714" w:hanging="357"/>
        <w:contextualSpacing w:val="0"/>
      </w:pPr>
      <w:r w:rsidRPr="004943DB">
        <w:rPr>
          <w:b/>
          <w:i/>
        </w:rPr>
        <w:t>A zsidóság régen várta a Megváltót (Messiás), aki megszabadítja elnyomóitól, a sok szenvedéstől. Az Ószövetség tele van ilyen utalásokkal, jövendölésekkel</w:t>
      </w:r>
      <w:r>
        <w:t>.</w:t>
      </w:r>
    </w:p>
    <w:p w:rsidR="004943DB" w:rsidRPr="004943DB" w:rsidRDefault="004943DB" w:rsidP="004943DB">
      <w:pPr>
        <w:pStyle w:val="Listaszerbekezds"/>
      </w:pPr>
      <w:r w:rsidRPr="004943DB">
        <w:t xml:space="preserve">Forrás: </w:t>
      </w:r>
      <w:proofErr w:type="spellStart"/>
      <w:r w:rsidRPr="004943DB">
        <w:t>Száray</w:t>
      </w:r>
      <w:proofErr w:type="spellEnd"/>
      <w:r w:rsidRPr="004943DB">
        <w:t xml:space="preserve"> M.: Történelem I. középiskolák 9. évfolyam Forrásközpontú történelem</w:t>
      </w:r>
      <w:r>
        <w:t>.</w:t>
      </w:r>
      <w:r w:rsidRPr="004943DB">
        <w:t xml:space="preserve"> </w:t>
      </w:r>
      <w:r>
        <w:t xml:space="preserve">Nemzeti Tankönyvkiadó, 2008, </w:t>
      </w:r>
      <w:r w:rsidRPr="004943DB">
        <w:t>30</w:t>
      </w:r>
      <w:proofErr w:type="gramStart"/>
      <w:r w:rsidRPr="004943DB">
        <w:t>.,</w:t>
      </w:r>
      <w:proofErr w:type="gramEnd"/>
      <w:r w:rsidRPr="004943DB">
        <w:t xml:space="preserve"> 153. o.</w:t>
      </w:r>
    </w:p>
    <w:sectPr w:rsidR="004943DB" w:rsidRPr="004943DB" w:rsidSect="006F5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D18A3"/>
    <w:multiLevelType w:val="hybridMultilevel"/>
    <w:tmpl w:val="CCE875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16CA"/>
    <w:rsid w:val="001862CF"/>
    <w:rsid w:val="001916CA"/>
    <w:rsid w:val="00431829"/>
    <w:rsid w:val="004943DB"/>
    <w:rsid w:val="006F5774"/>
    <w:rsid w:val="00793AA0"/>
    <w:rsid w:val="009868B6"/>
    <w:rsid w:val="00CB25BA"/>
    <w:rsid w:val="00D277AF"/>
    <w:rsid w:val="00E0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57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16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257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konyvtar1</dc:creator>
  <cp:lastModifiedBy>konyvtar1</cp:lastModifiedBy>
  <cp:revision>2</cp:revision>
  <dcterms:created xsi:type="dcterms:W3CDTF">2016-09-14T07:56:00Z</dcterms:created>
  <dcterms:modified xsi:type="dcterms:W3CDTF">2016-09-14T08:58:00Z</dcterms:modified>
</cp:coreProperties>
</file>